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4651" w14:textId="77777777" w:rsidR="00C612FA" w:rsidRPr="00C612FA" w:rsidRDefault="00C612FA" w:rsidP="00C612FA">
      <w:pPr>
        <w:pStyle w:val="NormalWeb"/>
        <w:spacing w:before="240" w:after="240"/>
        <w:ind w:left="360" w:right="344"/>
        <w:jc w:val="center"/>
        <w:rPr>
          <w:color w:val="000000"/>
          <w:sz w:val="28"/>
          <w:szCs w:val="28"/>
        </w:rPr>
      </w:pPr>
      <w:bookmarkStart w:id="0" w:name="_Hlk102040481"/>
      <w:r w:rsidRPr="00C612FA">
        <w:rPr>
          <w:b/>
          <w:bCs/>
          <w:color w:val="000000"/>
          <w:sz w:val="28"/>
          <w:szCs w:val="28"/>
        </w:rPr>
        <w:t>RESOLUTION ATHORIZING ENROLLEMENT OF MUNICIPAL BUILDINGS AND FACILITIES INTO COMMUNITY SOLAR</w:t>
      </w:r>
    </w:p>
    <w:p w14:paraId="35696858" w14:textId="77777777" w:rsidR="00C612FA" w:rsidRPr="00C612FA" w:rsidRDefault="00C612FA" w:rsidP="00C612FA">
      <w:pPr>
        <w:pStyle w:val="NormalWeb"/>
        <w:spacing w:after="180"/>
        <w:ind w:left="360" w:right="346"/>
        <w:jc w:val="both"/>
        <w:rPr>
          <w:color w:val="000000"/>
          <w:sz w:val="28"/>
          <w:szCs w:val="28"/>
        </w:rPr>
      </w:pPr>
      <w:r w:rsidRPr="00C612FA">
        <w:rPr>
          <w:b/>
          <w:bCs/>
          <w:color w:val="000000"/>
          <w:sz w:val="28"/>
          <w:szCs w:val="28"/>
        </w:rPr>
        <w:tab/>
      </w:r>
      <w:proofErr w:type="gramStart"/>
      <w:r w:rsidRPr="00C612FA">
        <w:rPr>
          <w:b/>
          <w:bCs/>
          <w:color w:val="000000"/>
          <w:sz w:val="28"/>
          <w:szCs w:val="28"/>
        </w:rPr>
        <w:t>WHEREAS</w:t>
      </w:r>
      <w:r w:rsidRPr="00C612FA">
        <w:rPr>
          <w:color w:val="000000"/>
          <w:sz w:val="28"/>
          <w:szCs w:val="28"/>
        </w:rPr>
        <w:t>,</w:t>
      </w:r>
      <w:proofErr w:type="gramEnd"/>
      <w:r w:rsidRPr="00C612FA">
        <w:rPr>
          <w:color w:val="000000"/>
          <w:sz w:val="28"/>
          <w:szCs w:val="28"/>
        </w:rPr>
        <w:t xml:space="preserve"> the </w:t>
      </w:r>
      <w:r w:rsidRPr="00C612FA">
        <w:rPr>
          <w:noProof/>
          <w:color w:val="000000"/>
          <w:sz w:val="28"/>
          <w:szCs w:val="28"/>
        </w:rPr>
        <w:t xml:space="preserve">[legislative body] </w:t>
      </w:r>
      <w:r w:rsidRPr="00C612FA">
        <w:rPr>
          <w:color w:val="000000"/>
          <w:sz w:val="28"/>
          <w:szCs w:val="28"/>
        </w:rPr>
        <w:t>of the [municipality name] (the “</w:t>
      </w:r>
      <w:r w:rsidRPr="00C612FA">
        <w:rPr>
          <w:noProof/>
          <w:color w:val="000000"/>
          <w:sz w:val="28"/>
          <w:szCs w:val="28"/>
        </w:rPr>
        <w:t>Board</w:t>
      </w:r>
      <w:r w:rsidRPr="00C612FA">
        <w:rPr>
          <w:color w:val="000000"/>
          <w:sz w:val="28"/>
          <w:szCs w:val="28"/>
        </w:rPr>
        <w:t>”) is concerned about the sharp rise in energy prices and the impact on municipal utility bills and the [municipality type] budget; and</w:t>
      </w:r>
    </w:p>
    <w:p w14:paraId="27D4C66C" w14:textId="77777777" w:rsidR="00C612FA" w:rsidRPr="00C612FA" w:rsidRDefault="00C612FA" w:rsidP="00C612FA">
      <w:pPr>
        <w:pStyle w:val="NormalWeb"/>
        <w:spacing w:after="180"/>
        <w:ind w:left="360" w:right="346"/>
        <w:jc w:val="both"/>
        <w:rPr>
          <w:color w:val="000000"/>
          <w:sz w:val="28"/>
          <w:szCs w:val="28"/>
        </w:rPr>
      </w:pPr>
      <w:r w:rsidRPr="00C612FA">
        <w:rPr>
          <w:b/>
          <w:bCs/>
          <w:color w:val="000000"/>
          <w:sz w:val="28"/>
          <w:szCs w:val="28"/>
        </w:rPr>
        <w:tab/>
        <w:t>WHEREAS</w:t>
      </w:r>
      <w:r w:rsidRPr="00C612FA">
        <w:rPr>
          <w:color w:val="000000"/>
          <w:sz w:val="28"/>
          <w:szCs w:val="28"/>
        </w:rPr>
        <w:t xml:space="preserve">, by subscribing to community solar, also known as Community Distributed Generation, the [municipality type </w:t>
      </w:r>
      <w:proofErr w:type="gramStart"/>
      <w:r w:rsidRPr="00C612FA">
        <w:rPr>
          <w:color w:val="000000"/>
          <w:sz w:val="28"/>
          <w:szCs w:val="28"/>
        </w:rPr>
        <w:t>i.e.</w:t>
      </w:r>
      <w:proofErr w:type="gramEnd"/>
      <w:r w:rsidRPr="00C612FA">
        <w:rPr>
          <w:color w:val="000000"/>
          <w:sz w:val="28"/>
          <w:szCs w:val="28"/>
        </w:rPr>
        <w:t xml:space="preserve"> City, Town, Village] will reduce its utility costs while helping our community be more energy independent and sustainable, and</w:t>
      </w:r>
    </w:p>
    <w:p w14:paraId="28CCD788" w14:textId="77777777" w:rsidR="00C612FA" w:rsidRPr="00C612FA" w:rsidRDefault="00C612FA" w:rsidP="00C612FA">
      <w:pPr>
        <w:pStyle w:val="NormalWeb"/>
        <w:spacing w:after="180"/>
        <w:ind w:left="360" w:right="346"/>
        <w:jc w:val="both"/>
        <w:rPr>
          <w:color w:val="000000"/>
          <w:sz w:val="28"/>
          <w:szCs w:val="28"/>
        </w:rPr>
      </w:pPr>
      <w:r w:rsidRPr="00C612FA">
        <w:rPr>
          <w:b/>
          <w:bCs/>
          <w:color w:val="000000"/>
          <w:sz w:val="28"/>
          <w:szCs w:val="28"/>
        </w:rPr>
        <w:tab/>
        <w:t>WHEREAS,</w:t>
      </w:r>
      <w:r w:rsidRPr="00C612FA">
        <w:rPr>
          <w:color w:val="000000"/>
          <w:sz w:val="28"/>
          <w:szCs w:val="28"/>
        </w:rPr>
        <w:t xml:space="preserve"> by taking this step, the [municipality type] is well positioned to earn points and grants through state programs including Climate Smart Communities and Clean Energy Communities, and </w:t>
      </w:r>
    </w:p>
    <w:p w14:paraId="55753C05" w14:textId="77777777" w:rsidR="00C612FA" w:rsidRPr="00C612FA" w:rsidRDefault="00C612FA" w:rsidP="00C612FA">
      <w:pPr>
        <w:pStyle w:val="NormalWeb"/>
        <w:spacing w:after="180"/>
        <w:ind w:left="360" w:right="346"/>
        <w:jc w:val="both"/>
        <w:rPr>
          <w:color w:val="000000"/>
          <w:sz w:val="28"/>
          <w:szCs w:val="28"/>
        </w:rPr>
      </w:pPr>
      <w:r w:rsidRPr="00C612FA">
        <w:rPr>
          <w:b/>
          <w:bCs/>
          <w:color w:val="000000"/>
          <w:sz w:val="28"/>
          <w:szCs w:val="28"/>
        </w:rPr>
        <w:tab/>
      </w:r>
      <w:proofErr w:type="gramStart"/>
      <w:r w:rsidRPr="00C612FA">
        <w:rPr>
          <w:b/>
          <w:bCs/>
          <w:color w:val="000000"/>
          <w:sz w:val="28"/>
          <w:szCs w:val="28"/>
        </w:rPr>
        <w:t>WHEREAS</w:t>
      </w:r>
      <w:r w:rsidRPr="00C612FA">
        <w:rPr>
          <w:color w:val="000000"/>
          <w:sz w:val="28"/>
          <w:szCs w:val="28"/>
        </w:rPr>
        <w:t>,</w:t>
      </w:r>
      <w:proofErr w:type="gramEnd"/>
      <w:r w:rsidRPr="00C612FA">
        <w:rPr>
          <w:color w:val="000000"/>
          <w:sz w:val="28"/>
          <w:szCs w:val="28"/>
        </w:rPr>
        <w:t xml:space="preserve"> </w:t>
      </w:r>
      <w:bookmarkStart w:id="1" w:name="_Hlk106889759"/>
      <w:r w:rsidRPr="00C612FA">
        <w:rPr>
          <w:color w:val="000000"/>
          <w:sz w:val="28"/>
          <w:szCs w:val="28"/>
        </w:rPr>
        <w:t>[program administrator] provides an online marketplace where the [municipality type] was able to compare pricing, discounts, cancelation fees, and project locations of various projects, and</w:t>
      </w:r>
    </w:p>
    <w:bookmarkEnd w:id="1"/>
    <w:p w14:paraId="0D8C6DD3" w14:textId="77777777" w:rsidR="00C612FA" w:rsidRPr="00C612FA" w:rsidRDefault="00C612FA" w:rsidP="00C612FA">
      <w:pPr>
        <w:pStyle w:val="NormalWeb"/>
        <w:spacing w:after="180"/>
        <w:ind w:left="360" w:right="346"/>
        <w:jc w:val="both"/>
        <w:rPr>
          <w:color w:val="000000"/>
          <w:sz w:val="28"/>
          <w:szCs w:val="28"/>
        </w:rPr>
      </w:pPr>
      <w:r w:rsidRPr="00C612FA">
        <w:rPr>
          <w:b/>
          <w:bCs/>
          <w:color w:val="000000"/>
          <w:sz w:val="28"/>
          <w:szCs w:val="28"/>
        </w:rPr>
        <w:tab/>
      </w:r>
      <w:proofErr w:type="gramStart"/>
      <w:r w:rsidRPr="00C612FA">
        <w:rPr>
          <w:b/>
          <w:bCs/>
          <w:color w:val="000000"/>
          <w:sz w:val="28"/>
          <w:szCs w:val="28"/>
        </w:rPr>
        <w:t>WHEREAS</w:t>
      </w:r>
      <w:r w:rsidRPr="00C612FA">
        <w:rPr>
          <w:color w:val="000000"/>
          <w:sz w:val="28"/>
          <w:szCs w:val="28"/>
        </w:rPr>
        <w:t>,</w:t>
      </w:r>
      <w:proofErr w:type="gramEnd"/>
      <w:r w:rsidRPr="00C612FA">
        <w:rPr>
          <w:color w:val="000000"/>
          <w:sz w:val="28"/>
          <w:szCs w:val="28"/>
        </w:rPr>
        <w:t xml:space="preserve"> the [municipality type] has selected a community solar project located in </w:t>
      </w:r>
      <w:r w:rsidRPr="00C612FA">
        <w:rPr>
          <w:noProof/>
          <w:color w:val="000000"/>
          <w:sz w:val="28"/>
          <w:szCs w:val="28"/>
        </w:rPr>
        <w:t>[utility]</w:t>
      </w:r>
      <w:r w:rsidRPr="00C612FA">
        <w:rPr>
          <w:color w:val="000000"/>
          <w:sz w:val="28"/>
          <w:szCs w:val="28"/>
        </w:rPr>
        <w:t xml:space="preserve"> service territory that will generate utility bill credits based on the electricity produced by the solar panels and a portion of those credits will be applied directly on the [municipality type]’s </w:t>
      </w:r>
      <w:r w:rsidRPr="00C612FA">
        <w:rPr>
          <w:noProof/>
          <w:color w:val="000000"/>
          <w:sz w:val="28"/>
          <w:szCs w:val="28"/>
        </w:rPr>
        <w:t>[utility]</w:t>
      </w:r>
      <w:r w:rsidRPr="00C612FA">
        <w:rPr>
          <w:color w:val="000000"/>
          <w:sz w:val="28"/>
          <w:szCs w:val="28"/>
        </w:rPr>
        <w:t xml:space="preserve"> electricity bills each month and offset the charges on each eligible account, and</w:t>
      </w:r>
    </w:p>
    <w:p w14:paraId="5F5E019B" w14:textId="77777777" w:rsidR="00C612FA" w:rsidRPr="00C612FA" w:rsidRDefault="00C612FA" w:rsidP="00C612FA">
      <w:pPr>
        <w:pStyle w:val="NormalWeb"/>
        <w:spacing w:after="180"/>
        <w:ind w:left="360" w:right="346"/>
        <w:jc w:val="both"/>
        <w:rPr>
          <w:color w:val="000000"/>
          <w:sz w:val="28"/>
          <w:szCs w:val="28"/>
        </w:rPr>
      </w:pPr>
      <w:r w:rsidRPr="00C612FA">
        <w:rPr>
          <w:b/>
          <w:bCs/>
          <w:color w:val="000000"/>
          <w:sz w:val="28"/>
          <w:szCs w:val="28"/>
        </w:rPr>
        <w:tab/>
        <w:t>WHEREAS</w:t>
      </w:r>
      <w:r w:rsidRPr="00C612FA">
        <w:rPr>
          <w:color w:val="000000"/>
          <w:sz w:val="28"/>
          <w:szCs w:val="28"/>
        </w:rPr>
        <w:t>, as a subscriber, the [municipality type] will therefore begin receiving an estimated 10 percent discount on its eligible electricity costs, or an estimated [savings estimate] in cost savings for the [municipality type], and</w:t>
      </w:r>
    </w:p>
    <w:p w14:paraId="34707BDD" w14:textId="77777777" w:rsidR="00C612FA" w:rsidRPr="00C612FA" w:rsidRDefault="00C612FA" w:rsidP="00C612FA">
      <w:pPr>
        <w:pStyle w:val="NormalWeb"/>
        <w:spacing w:after="180"/>
        <w:ind w:left="360" w:right="346"/>
        <w:jc w:val="both"/>
        <w:rPr>
          <w:color w:val="000000"/>
          <w:sz w:val="28"/>
          <w:szCs w:val="28"/>
        </w:rPr>
      </w:pPr>
      <w:r w:rsidRPr="00C612FA">
        <w:rPr>
          <w:b/>
          <w:bCs/>
          <w:color w:val="000000"/>
          <w:sz w:val="28"/>
          <w:szCs w:val="28"/>
        </w:rPr>
        <w:tab/>
        <w:t>WHEREAS</w:t>
      </w:r>
      <w:r w:rsidRPr="00C612FA">
        <w:rPr>
          <w:color w:val="000000"/>
          <w:sz w:val="28"/>
          <w:szCs w:val="28"/>
        </w:rPr>
        <w:t xml:space="preserve">, the </w:t>
      </w:r>
      <w:r w:rsidRPr="00C612FA">
        <w:rPr>
          <w:noProof/>
          <w:color w:val="000000"/>
          <w:sz w:val="28"/>
          <w:szCs w:val="28"/>
        </w:rPr>
        <w:t>Board</w:t>
      </w:r>
      <w:r w:rsidRPr="00C612FA">
        <w:rPr>
          <w:color w:val="000000"/>
          <w:sz w:val="28"/>
          <w:szCs w:val="28"/>
        </w:rPr>
        <w:t xml:space="preserve"> has reviewed the Solar Community Distribution Generation Subscription Agreement and finds that entering the agreement is in the best interest of the [municipality name]. </w:t>
      </w:r>
    </w:p>
    <w:p w14:paraId="5A4C9DFB" w14:textId="77777777" w:rsidR="00C612FA" w:rsidRPr="00C612FA" w:rsidRDefault="00C612FA" w:rsidP="00C612FA">
      <w:pPr>
        <w:pStyle w:val="NormalWeb"/>
        <w:spacing w:after="180"/>
        <w:ind w:left="360" w:right="346"/>
        <w:jc w:val="both"/>
        <w:rPr>
          <w:b/>
          <w:bCs/>
          <w:color w:val="000000"/>
          <w:sz w:val="28"/>
          <w:szCs w:val="28"/>
        </w:rPr>
      </w:pPr>
      <w:r w:rsidRPr="00C612FA">
        <w:rPr>
          <w:b/>
          <w:bCs/>
          <w:color w:val="000000"/>
          <w:sz w:val="28"/>
          <w:szCs w:val="28"/>
        </w:rPr>
        <w:t xml:space="preserve">NOW, THEREFORE, </w:t>
      </w:r>
    </w:p>
    <w:p w14:paraId="48559813" w14:textId="2DD20A8B" w:rsidR="00C612FA" w:rsidRPr="00C612FA" w:rsidRDefault="00C612FA" w:rsidP="00C612FA">
      <w:pPr>
        <w:pStyle w:val="NormalWeb"/>
        <w:spacing w:after="180"/>
        <w:ind w:left="360" w:right="346"/>
        <w:jc w:val="both"/>
        <w:rPr>
          <w:color w:val="000000"/>
          <w:sz w:val="28"/>
          <w:szCs w:val="28"/>
        </w:rPr>
      </w:pPr>
      <w:r w:rsidRPr="00C612FA">
        <w:rPr>
          <w:b/>
          <w:bCs/>
          <w:color w:val="000000"/>
          <w:sz w:val="28"/>
          <w:szCs w:val="28"/>
        </w:rPr>
        <w:tab/>
        <w:t xml:space="preserve">BE IT </w:t>
      </w:r>
      <w:proofErr w:type="gramStart"/>
      <w:r w:rsidRPr="00C612FA">
        <w:rPr>
          <w:b/>
          <w:bCs/>
          <w:color w:val="000000"/>
          <w:sz w:val="28"/>
          <w:szCs w:val="28"/>
        </w:rPr>
        <w:t>RESOLVED</w:t>
      </w:r>
      <w:r w:rsidRPr="00C612FA">
        <w:rPr>
          <w:color w:val="000000"/>
          <w:sz w:val="28"/>
          <w:szCs w:val="28"/>
        </w:rPr>
        <w:t>,</w:t>
      </w:r>
      <w:proofErr w:type="gramEnd"/>
      <w:r w:rsidRPr="00C612FA">
        <w:rPr>
          <w:color w:val="000000"/>
          <w:sz w:val="28"/>
          <w:szCs w:val="28"/>
        </w:rPr>
        <w:t xml:space="preserve"> that the </w:t>
      </w:r>
      <w:r w:rsidRPr="00C612FA">
        <w:rPr>
          <w:noProof/>
          <w:color w:val="000000"/>
          <w:sz w:val="28"/>
          <w:szCs w:val="28"/>
        </w:rPr>
        <w:t>Board</w:t>
      </w:r>
      <w:r w:rsidRPr="00C612FA">
        <w:rPr>
          <w:color w:val="000000"/>
          <w:sz w:val="28"/>
          <w:szCs w:val="28"/>
        </w:rPr>
        <w:t xml:space="preserve"> hereby approves the Community Solar Subscription Agreement with [</w:t>
      </w:r>
      <w:r w:rsidRPr="00C612FA">
        <w:rPr>
          <w:color w:val="000000"/>
          <w:sz w:val="28"/>
          <w:szCs w:val="28"/>
        </w:rPr>
        <w:t>community solar provider</w:t>
      </w:r>
      <w:r w:rsidRPr="00C612FA">
        <w:rPr>
          <w:color w:val="000000"/>
          <w:sz w:val="28"/>
          <w:szCs w:val="28"/>
        </w:rPr>
        <w:t>], and </w:t>
      </w:r>
    </w:p>
    <w:p w14:paraId="0EF34C03" w14:textId="27AC13B6" w:rsidR="008041FA" w:rsidRPr="00C612FA" w:rsidRDefault="00C612FA" w:rsidP="00C612FA">
      <w:pPr>
        <w:pStyle w:val="NormalWeb"/>
        <w:spacing w:after="180"/>
        <w:ind w:left="360" w:right="344"/>
        <w:jc w:val="both"/>
        <w:rPr>
          <w:sz w:val="28"/>
          <w:szCs w:val="28"/>
        </w:rPr>
      </w:pPr>
      <w:r w:rsidRPr="00C612FA">
        <w:rPr>
          <w:b/>
          <w:bCs/>
          <w:color w:val="000000"/>
          <w:sz w:val="28"/>
          <w:szCs w:val="28"/>
        </w:rPr>
        <w:tab/>
        <w:t>BE IT FURTHER RESOLVED</w:t>
      </w:r>
      <w:r w:rsidRPr="00C612FA">
        <w:rPr>
          <w:color w:val="000000"/>
          <w:sz w:val="28"/>
          <w:szCs w:val="28"/>
        </w:rPr>
        <w:t xml:space="preserve">, that the </w:t>
      </w:r>
      <w:r w:rsidRPr="00C612FA">
        <w:rPr>
          <w:noProof/>
          <w:color w:val="000000"/>
          <w:sz w:val="28"/>
          <w:szCs w:val="28"/>
        </w:rPr>
        <w:t>[chief elected official]</w:t>
      </w:r>
      <w:r w:rsidRPr="00C612FA">
        <w:rPr>
          <w:color w:val="000000"/>
          <w:sz w:val="28"/>
          <w:szCs w:val="28"/>
        </w:rPr>
        <w:t xml:space="preserve"> is authorized to execute </w:t>
      </w:r>
      <w:proofErr w:type="gramStart"/>
      <w:r w:rsidRPr="00C612FA">
        <w:rPr>
          <w:color w:val="000000"/>
          <w:sz w:val="28"/>
          <w:szCs w:val="28"/>
        </w:rPr>
        <w:t>any and all</w:t>
      </w:r>
      <w:proofErr w:type="gramEnd"/>
      <w:r w:rsidRPr="00C612FA">
        <w:rPr>
          <w:color w:val="000000"/>
          <w:sz w:val="28"/>
          <w:szCs w:val="28"/>
        </w:rPr>
        <w:t xml:space="preserve"> documents to enter into the [community solar provider] Community Solar Subscription Agreement. </w:t>
      </w:r>
      <w:bookmarkEnd w:id="0"/>
    </w:p>
    <w:sectPr w:rsidR="008041FA" w:rsidRPr="00C612FA" w:rsidSect="00C612F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E4"/>
    <w:rsid w:val="00264976"/>
    <w:rsid w:val="005C410B"/>
    <w:rsid w:val="006C2AA7"/>
    <w:rsid w:val="007A2755"/>
    <w:rsid w:val="008041FA"/>
    <w:rsid w:val="008054F7"/>
    <w:rsid w:val="0091799D"/>
    <w:rsid w:val="00984733"/>
    <w:rsid w:val="009E64E4"/>
    <w:rsid w:val="00C612FA"/>
    <w:rsid w:val="00E80D44"/>
    <w:rsid w:val="00E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8E1B"/>
  <w15:chartTrackingRefBased/>
  <w15:docId w15:val="{A4454193-1FF8-4250-A775-A795E890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4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</cp:lastModifiedBy>
  <cp:revision>5</cp:revision>
  <cp:lastPrinted>2022-04-27T20:26:00Z</cp:lastPrinted>
  <dcterms:created xsi:type="dcterms:W3CDTF">2022-05-23T14:55:00Z</dcterms:created>
  <dcterms:modified xsi:type="dcterms:W3CDTF">2022-10-17T15:18:00Z</dcterms:modified>
</cp:coreProperties>
</file>